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615"/>
        <w:tblW w:w="0" w:type="auto"/>
        <w:tblLayout w:type="fixed"/>
        <w:tblLook w:val="04A0"/>
      </w:tblPr>
      <w:tblGrid>
        <w:gridCol w:w="534"/>
        <w:gridCol w:w="83"/>
        <w:gridCol w:w="2714"/>
        <w:gridCol w:w="2416"/>
        <w:gridCol w:w="3008"/>
      </w:tblGrid>
      <w:tr w:rsidR="00306BB0" w:rsidRPr="00830A2B" w:rsidTr="00306BB0">
        <w:tc>
          <w:tcPr>
            <w:tcW w:w="617" w:type="dxa"/>
            <w:gridSpan w:val="2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830A2B">
              <w:rPr>
                <w:b/>
                <w:color w:val="232B30"/>
                <w:lang w:val="uk-UA"/>
              </w:rPr>
              <w:t>№ п/п</w:t>
            </w:r>
          </w:p>
        </w:tc>
        <w:tc>
          <w:tcPr>
            <w:tcW w:w="2714" w:type="dxa"/>
            <w:vAlign w:val="center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830A2B">
              <w:rPr>
                <w:b/>
                <w:color w:val="232B30"/>
                <w:lang w:val="uk-UA"/>
              </w:rPr>
              <w:t>Показник</w:t>
            </w:r>
          </w:p>
        </w:tc>
        <w:tc>
          <w:tcPr>
            <w:tcW w:w="2416" w:type="dxa"/>
            <w:vAlign w:val="center"/>
          </w:tcPr>
          <w:p w:rsidR="00306BB0" w:rsidRPr="00830A2B" w:rsidRDefault="00306BB0" w:rsidP="00743F7D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830A2B">
              <w:rPr>
                <w:b/>
                <w:color w:val="232B30"/>
                <w:lang w:val="uk-UA"/>
              </w:rPr>
              <w:t xml:space="preserve">До </w:t>
            </w:r>
            <w:r w:rsidR="00743F7D">
              <w:rPr>
                <w:b/>
                <w:color w:val="232B30"/>
                <w:lang w:val="uk-UA"/>
              </w:rPr>
              <w:t>30.11</w:t>
            </w:r>
            <w:r>
              <w:rPr>
                <w:b/>
                <w:color w:val="232B30"/>
                <w:lang w:val="uk-UA"/>
              </w:rPr>
              <w:t>.2016</w:t>
            </w:r>
          </w:p>
        </w:tc>
        <w:tc>
          <w:tcPr>
            <w:tcW w:w="3008" w:type="dxa"/>
            <w:vAlign w:val="center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830A2B">
              <w:rPr>
                <w:b/>
                <w:color w:val="232B30"/>
                <w:lang w:val="uk-UA"/>
              </w:rPr>
              <w:t>З 01.</w:t>
            </w:r>
            <w:r>
              <w:rPr>
                <w:b/>
                <w:color w:val="232B30"/>
                <w:lang w:val="uk-UA"/>
              </w:rPr>
              <w:t>12</w:t>
            </w:r>
            <w:r w:rsidRPr="00830A2B">
              <w:rPr>
                <w:b/>
                <w:color w:val="232B30"/>
                <w:lang w:val="uk-UA"/>
              </w:rPr>
              <w:t>.2016</w:t>
            </w:r>
          </w:p>
        </w:tc>
      </w:tr>
      <w:tr w:rsidR="00306BB0" w:rsidRPr="00830A2B" w:rsidTr="00306BB0">
        <w:tc>
          <w:tcPr>
            <w:tcW w:w="617" w:type="dxa"/>
            <w:gridSpan w:val="2"/>
          </w:tcPr>
          <w:p w:rsidR="00306BB0" w:rsidRPr="002B3D5E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1</w:t>
            </w:r>
          </w:p>
        </w:tc>
        <w:tc>
          <w:tcPr>
            <w:tcW w:w="2714" w:type="dxa"/>
            <w:vAlign w:val="center"/>
          </w:tcPr>
          <w:p w:rsidR="00306BB0" w:rsidRPr="002B3D5E" w:rsidRDefault="00306BB0" w:rsidP="00306BB0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Мінімальна зарплата</w:t>
            </w:r>
          </w:p>
        </w:tc>
        <w:tc>
          <w:tcPr>
            <w:tcW w:w="2416" w:type="dxa"/>
            <w:vAlign w:val="center"/>
          </w:tcPr>
          <w:p w:rsidR="00306BB0" w:rsidRPr="002B3D5E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1450</w:t>
            </w:r>
            <w:r w:rsidR="002B3D5E" w:rsidRPr="002B3D5E">
              <w:rPr>
                <w:b/>
                <w:color w:val="232B30"/>
                <w:lang w:val="uk-UA"/>
              </w:rPr>
              <w:t xml:space="preserve"> </w:t>
            </w:r>
            <w:proofErr w:type="spellStart"/>
            <w:r w:rsidR="002B3D5E" w:rsidRPr="002B3D5E">
              <w:rPr>
                <w:b/>
                <w:color w:val="232B30"/>
                <w:lang w:val="uk-UA"/>
              </w:rPr>
              <w:t>грн</w:t>
            </w:r>
            <w:proofErr w:type="spellEnd"/>
          </w:p>
        </w:tc>
        <w:tc>
          <w:tcPr>
            <w:tcW w:w="3008" w:type="dxa"/>
            <w:vAlign w:val="center"/>
          </w:tcPr>
          <w:p w:rsidR="00306BB0" w:rsidRPr="002B3D5E" w:rsidRDefault="00306BB0" w:rsidP="00CB279D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1600</w:t>
            </w:r>
            <w:r w:rsidR="00CB279D">
              <w:rPr>
                <w:b/>
                <w:color w:val="232B30"/>
                <w:lang w:val="uk-UA"/>
              </w:rPr>
              <w:t xml:space="preserve"> </w:t>
            </w:r>
            <w:proofErr w:type="spellStart"/>
            <w:r w:rsidR="002B3D5E" w:rsidRPr="002B3D5E">
              <w:rPr>
                <w:b/>
                <w:color w:val="232B30"/>
                <w:lang w:val="uk-UA"/>
              </w:rPr>
              <w:t>грн</w:t>
            </w:r>
            <w:proofErr w:type="spellEnd"/>
          </w:p>
        </w:tc>
      </w:tr>
      <w:tr w:rsidR="00306BB0" w:rsidRPr="00830A2B" w:rsidTr="00306BB0">
        <w:tc>
          <w:tcPr>
            <w:tcW w:w="617" w:type="dxa"/>
            <w:gridSpan w:val="2"/>
          </w:tcPr>
          <w:p w:rsidR="00306BB0" w:rsidRPr="002B3D5E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2</w:t>
            </w:r>
          </w:p>
        </w:tc>
        <w:tc>
          <w:tcPr>
            <w:tcW w:w="2714" w:type="dxa"/>
            <w:vAlign w:val="center"/>
          </w:tcPr>
          <w:p w:rsidR="00306BB0" w:rsidRPr="002B3D5E" w:rsidRDefault="00306BB0" w:rsidP="00306BB0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Погодинна мінімальна зарплата</w:t>
            </w:r>
          </w:p>
        </w:tc>
        <w:tc>
          <w:tcPr>
            <w:tcW w:w="2416" w:type="dxa"/>
            <w:vAlign w:val="center"/>
          </w:tcPr>
          <w:p w:rsidR="00306BB0" w:rsidRPr="002B3D5E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8,69</w:t>
            </w:r>
            <w:r w:rsidR="002B3D5E" w:rsidRPr="002B3D5E">
              <w:rPr>
                <w:b/>
                <w:color w:val="232B30"/>
                <w:lang w:val="uk-UA"/>
              </w:rPr>
              <w:t xml:space="preserve"> </w:t>
            </w:r>
            <w:proofErr w:type="spellStart"/>
            <w:r w:rsidR="002B3D5E" w:rsidRPr="002B3D5E">
              <w:rPr>
                <w:b/>
                <w:color w:val="232B30"/>
                <w:lang w:val="uk-UA"/>
              </w:rPr>
              <w:t>грн</w:t>
            </w:r>
            <w:proofErr w:type="spellEnd"/>
          </w:p>
        </w:tc>
        <w:tc>
          <w:tcPr>
            <w:tcW w:w="3008" w:type="dxa"/>
            <w:vAlign w:val="center"/>
          </w:tcPr>
          <w:p w:rsidR="00306BB0" w:rsidRPr="002B3D5E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9,59</w:t>
            </w:r>
            <w:r w:rsidR="002B3D5E" w:rsidRPr="002B3D5E">
              <w:rPr>
                <w:b/>
                <w:color w:val="232B30"/>
                <w:lang w:val="uk-UA"/>
              </w:rPr>
              <w:t xml:space="preserve">  </w:t>
            </w:r>
            <w:proofErr w:type="spellStart"/>
            <w:r w:rsidR="002B3D5E" w:rsidRPr="002B3D5E">
              <w:rPr>
                <w:b/>
                <w:color w:val="232B30"/>
                <w:lang w:val="uk-UA"/>
              </w:rPr>
              <w:t>грн</w:t>
            </w:r>
            <w:proofErr w:type="spellEnd"/>
          </w:p>
        </w:tc>
      </w:tr>
      <w:tr w:rsidR="00306BB0" w:rsidRPr="00830A2B" w:rsidTr="00306BB0">
        <w:tc>
          <w:tcPr>
            <w:tcW w:w="617" w:type="dxa"/>
            <w:gridSpan w:val="2"/>
            <w:vMerge w:val="restart"/>
          </w:tcPr>
          <w:p w:rsidR="002B3D5E" w:rsidRDefault="002B3D5E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</w:p>
          <w:p w:rsidR="002B3D5E" w:rsidRDefault="002B3D5E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</w:p>
          <w:p w:rsidR="002B3D5E" w:rsidRDefault="002B3D5E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</w:p>
          <w:p w:rsidR="00306BB0" w:rsidRPr="002B3D5E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3</w:t>
            </w:r>
          </w:p>
        </w:tc>
        <w:tc>
          <w:tcPr>
            <w:tcW w:w="8138" w:type="dxa"/>
            <w:gridSpan w:val="3"/>
            <w:vAlign w:val="center"/>
          </w:tcPr>
          <w:p w:rsidR="00306BB0" w:rsidRPr="002B3D5E" w:rsidRDefault="00306BB0" w:rsidP="002B3D5E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Прожитковий мінімум</w:t>
            </w:r>
            <w:r w:rsidR="002B3D5E" w:rsidRPr="002B3D5E">
              <w:rPr>
                <w:b/>
                <w:color w:val="232B30"/>
                <w:lang w:val="uk-UA"/>
              </w:rPr>
              <w:t>, грн.</w:t>
            </w:r>
          </w:p>
        </w:tc>
      </w:tr>
      <w:tr w:rsidR="00306BB0" w:rsidRPr="00830A2B" w:rsidTr="00306BB0">
        <w:tc>
          <w:tcPr>
            <w:tcW w:w="617" w:type="dxa"/>
            <w:gridSpan w:val="2"/>
            <w:vMerge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Працездатні особи</w:t>
            </w:r>
          </w:p>
        </w:tc>
        <w:tc>
          <w:tcPr>
            <w:tcW w:w="2416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1450</w:t>
            </w:r>
            <w:r w:rsidR="002B3D5E">
              <w:rPr>
                <w:color w:val="232B30"/>
                <w:lang w:val="uk-UA"/>
              </w:rPr>
              <w:t xml:space="preserve">  </w:t>
            </w:r>
          </w:p>
        </w:tc>
        <w:tc>
          <w:tcPr>
            <w:tcW w:w="3008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>
              <w:rPr>
                <w:color w:val="232B30"/>
                <w:lang w:val="uk-UA"/>
              </w:rPr>
              <w:t>1600</w:t>
            </w:r>
            <w:r w:rsidR="002B3D5E">
              <w:rPr>
                <w:color w:val="232B30"/>
                <w:lang w:val="uk-UA"/>
              </w:rPr>
              <w:t xml:space="preserve">  </w:t>
            </w:r>
          </w:p>
        </w:tc>
      </w:tr>
      <w:tr w:rsidR="00306BB0" w:rsidRPr="00830A2B" w:rsidTr="00306BB0">
        <w:tc>
          <w:tcPr>
            <w:tcW w:w="617" w:type="dxa"/>
            <w:gridSpan w:val="2"/>
            <w:vMerge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Особи, які втратили працездатність</w:t>
            </w:r>
          </w:p>
        </w:tc>
        <w:tc>
          <w:tcPr>
            <w:tcW w:w="2416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1130</w:t>
            </w:r>
            <w:r w:rsidR="002B3D5E">
              <w:rPr>
                <w:color w:val="232B30"/>
                <w:lang w:val="uk-UA"/>
              </w:rPr>
              <w:t xml:space="preserve">  </w:t>
            </w:r>
          </w:p>
        </w:tc>
        <w:tc>
          <w:tcPr>
            <w:tcW w:w="3008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>
              <w:rPr>
                <w:color w:val="232B30"/>
                <w:lang w:val="uk-UA"/>
              </w:rPr>
              <w:t>1247</w:t>
            </w:r>
            <w:r w:rsidR="002B3D5E">
              <w:rPr>
                <w:color w:val="232B30"/>
                <w:lang w:val="uk-UA"/>
              </w:rPr>
              <w:t xml:space="preserve"> </w:t>
            </w:r>
          </w:p>
        </w:tc>
      </w:tr>
      <w:tr w:rsidR="00306BB0" w:rsidRPr="00830A2B" w:rsidTr="00306BB0">
        <w:tc>
          <w:tcPr>
            <w:tcW w:w="617" w:type="dxa"/>
            <w:gridSpan w:val="2"/>
            <w:vMerge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Діти віком до 6 років</w:t>
            </w:r>
          </w:p>
        </w:tc>
        <w:tc>
          <w:tcPr>
            <w:tcW w:w="2416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1228</w:t>
            </w:r>
            <w:r w:rsidR="002B3D5E">
              <w:rPr>
                <w:color w:val="232B30"/>
                <w:lang w:val="uk-UA"/>
              </w:rPr>
              <w:t xml:space="preserve">  </w:t>
            </w:r>
          </w:p>
        </w:tc>
        <w:tc>
          <w:tcPr>
            <w:tcW w:w="3008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>
              <w:rPr>
                <w:color w:val="232B30"/>
                <w:lang w:val="uk-UA"/>
              </w:rPr>
              <w:t>1355</w:t>
            </w:r>
            <w:r w:rsidR="002B3D5E">
              <w:rPr>
                <w:color w:val="232B30"/>
                <w:lang w:val="uk-UA"/>
              </w:rPr>
              <w:t xml:space="preserve">  </w:t>
            </w:r>
          </w:p>
        </w:tc>
      </w:tr>
      <w:tr w:rsidR="00306BB0" w:rsidRPr="00830A2B" w:rsidTr="00306BB0">
        <w:tc>
          <w:tcPr>
            <w:tcW w:w="617" w:type="dxa"/>
            <w:gridSpan w:val="2"/>
            <w:vMerge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Діти віком від 6 до 18 років</w:t>
            </w:r>
          </w:p>
        </w:tc>
        <w:tc>
          <w:tcPr>
            <w:tcW w:w="2416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1531</w:t>
            </w:r>
            <w:r w:rsidR="002B3D5E">
              <w:rPr>
                <w:color w:val="232B30"/>
                <w:lang w:val="uk-UA"/>
              </w:rPr>
              <w:t xml:space="preserve">  </w:t>
            </w:r>
          </w:p>
        </w:tc>
        <w:tc>
          <w:tcPr>
            <w:tcW w:w="3008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>
              <w:rPr>
                <w:color w:val="232B30"/>
                <w:lang w:val="uk-UA"/>
              </w:rPr>
              <w:t>1689</w:t>
            </w:r>
            <w:r w:rsidR="002B3D5E">
              <w:rPr>
                <w:color w:val="232B30"/>
                <w:lang w:val="uk-UA"/>
              </w:rPr>
              <w:t xml:space="preserve">  </w:t>
            </w:r>
          </w:p>
        </w:tc>
      </w:tr>
      <w:tr w:rsidR="00306BB0" w:rsidRPr="00830A2B" w:rsidTr="00306BB0">
        <w:tc>
          <w:tcPr>
            <w:tcW w:w="617" w:type="dxa"/>
            <w:gridSpan w:val="2"/>
            <w:vMerge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Загальний показник</w:t>
            </w:r>
          </w:p>
        </w:tc>
        <w:tc>
          <w:tcPr>
            <w:tcW w:w="2416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1399</w:t>
            </w:r>
            <w:r w:rsidR="002B3D5E">
              <w:rPr>
                <w:color w:val="232B30"/>
                <w:lang w:val="uk-UA"/>
              </w:rPr>
              <w:t xml:space="preserve">  </w:t>
            </w:r>
          </w:p>
        </w:tc>
        <w:tc>
          <w:tcPr>
            <w:tcW w:w="3008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>
              <w:rPr>
                <w:color w:val="232B30"/>
                <w:lang w:val="uk-UA"/>
              </w:rPr>
              <w:t>1544</w:t>
            </w:r>
            <w:r w:rsidR="002B3D5E">
              <w:rPr>
                <w:color w:val="232B30"/>
                <w:lang w:val="uk-UA"/>
              </w:rPr>
              <w:t xml:space="preserve">  </w:t>
            </w:r>
          </w:p>
        </w:tc>
      </w:tr>
      <w:tr w:rsidR="00306BB0" w:rsidRPr="00830A2B" w:rsidTr="00306BB0">
        <w:tc>
          <w:tcPr>
            <w:tcW w:w="8755" w:type="dxa"/>
            <w:gridSpan w:val="5"/>
          </w:tcPr>
          <w:p w:rsidR="00306BB0" w:rsidRPr="00471D87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471D87">
              <w:rPr>
                <w:b/>
                <w:color w:val="232B30"/>
                <w:lang w:val="uk-UA"/>
              </w:rPr>
              <w:t>На що впливає таке підвищення</w:t>
            </w:r>
            <w:r>
              <w:rPr>
                <w:b/>
                <w:color w:val="232B30"/>
                <w:lang w:val="uk-UA"/>
              </w:rPr>
              <w:t>?</w:t>
            </w:r>
          </w:p>
        </w:tc>
      </w:tr>
      <w:tr w:rsidR="00306BB0" w:rsidRPr="00830A2B" w:rsidTr="00306BB0">
        <w:tc>
          <w:tcPr>
            <w:tcW w:w="534" w:type="dxa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4</w:t>
            </w:r>
          </w:p>
        </w:tc>
        <w:tc>
          <w:tcPr>
            <w:tcW w:w="2797" w:type="dxa"/>
            <w:gridSpan w:val="2"/>
          </w:tcPr>
          <w:p w:rsidR="00306BB0" w:rsidRPr="002B3D5E" w:rsidRDefault="00306BB0" w:rsidP="00306BB0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Межа для нарахування індексації зарплати</w:t>
            </w:r>
            <w:r w:rsidR="002B3D5E" w:rsidRPr="002B3D5E">
              <w:rPr>
                <w:b/>
                <w:color w:val="232B30"/>
                <w:lang w:val="uk-UA"/>
              </w:rPr>
              <w:t>, грн.</w:t>
            </w:r>
          </w:p>
        </w:tc>
        <w:tc>
          <w:tcPr>
            <w:tcW w:w="2416" w:type="dxa"/>
            <w:vAlign w:val="center"/>
          </w:tcPr>
          <w:p w:rsidR="00306BB0" w:rsidRPr="002B3D5E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</w:rPr>
              <w:t>1450</w:t>
            </w:r>
            <w:r w:rsidR="002B3D5E" w:rsidRPr="002B3D5E">
              <w:rPr>
                <w:b/>
                <w:color w:val="232B30"/>
                <w:lang w:val="uk-UA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:rsidR="00306BB0" w:rsidRPr="002B3D5E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1600</w:t>
            </w:r>
            <w:r w:rsidR="002B3D5E" w:rsidRPr="002B3D5E">
              <w:rPr>
                <w:b/>
                <w:color w:val="232B30"/>
                <w:lang w:val="uk-UA"/>
              </w:rPr>
              <w:t xml:space="preserve">  </w:t>
            </w:r>
          </w:p>
        </w:tc>
      </w:tr>
      <w:tr w:rsidR="00306BB0" w:rsidRPr="00830A2B" w:rsidTr="00306BB0">
        <w:tc>
          <w:tcPr>
            <w:tcW w:w="534" w:type="dxa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5</w:t>
            </w:r>
          </w:p>
        </w:tc>
        <w:tc>
          <w:tcPr>
            <w:tcW w:w="2797" w:type="dxa"/>
            <w:gridSpan w:val="2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 xml:space="preserve">Мінімальний розмір </w:t>
            </w:r>
            <w:r w:rsidR="002B3D5E" w:rsidRPr="002B3D5E">
              <w:rPr>
                <w:b/>
                <w:color w:val="232B30"/>
                <w:lang w:val="uk-UA"/>
              </w:rPr>
              <w:t>ЄСВ,</w:t>
            </w:r>
            <w:r w:rsidR="002B3D5E">
              <w:rPr>
                <w:color w:val="232B30"/>
                <w:lang w:val="uk-UA"/>
              </w:rPr>
              <w:t xml:space="preserve"> </w:t>
            </w:r>
            <w:r w:rsidR="002B3D5E" w:rsidRPr="004D1D6F">
              <w:rPr>
                <w:b/>
                <w:color w:val="232B30"/>
                <w:lang w:val="uk-UA"/>
              </w:rPr>
              <w:t>грн.</w:t>
            </w:r>
          </w:p>
        </w:tc>
        <w:tc>
          <w:tcPr>
            <w:tcW w:w="2416" w:type="dxa"/>
            <w:vAlign w:val="center"/>
          </w:tcPr>
          <w:p w:rsidR="00306BB0" w:rsidRPr="002B3D5E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bCs/>
                <w:color w:val="232B30"/>
              </w:rPr>
              <w:t>319</w:t>
            </w:r>
            <w:r w:rsidR="002B3D5E" w:rsidRPr="002B3D5E">
              <w:rPr>
                <w:b/>
                <w:bCs/>
                <w:color w:val="232B30"/>
                <w:lang w:val="uk-UA"/>
              </w:rPr>
              <w:t xml:space="preserve"> </w:t>
            </w:r>
            <w:r w:rsidR="002B3D5E" w:rsidRPr="002B3D5E">
              <w:rPr>
                <w:b/>
                <w:color w:val="232B30"/>
                <w:lang w:val="uk-UA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:rsidR="00306BB0" w:rsidRPr="002B3D5E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232B30"/>
                <w:lang w:val="uk-UA"/>
              </w:rPr>
            </w:pPr>
            <w:r w:rsidRPr="002B3D5E">
              <w:rPr>
                <w:b/>
                <w:color w:val="232B30"/>
                <w:lang w:val="uk-UA"/>
              </w:rPr>
              <w:t>352</w:t>
            </w:r>
            <w:r w:rsidR="002B3D5E" w:rsidRPr="002B3D5E">
              <w:rPr>
                <w:b/>
                <w:color w:val="232B30"/>
                <w:lang w:val="uk-UA"/>
              </w:rPr>
              <w:t xml:space="preserve">  </w:t>
            </w:r>
          </w:p>
        </w:tc>
      </w:tr>
      <w:tr w:rsidR="00306BB0" w:rsidRPr="00830A2B" w:rsidTr="00306BB0">
        <w:tc>
          <w:tcPr>
            <w:tcW w:w="534" w:type="dxa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6</w:t>
            </w:r>
          </w:p>
        </w:tc>
        <w:tc>
          <w:tcPr>
            <w:tcW w:w="2797" w:type="dxa"/>
            <w:gridSpan w:val="2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 xml:space="preserve">ЄСВ фізичних осіб-підприємців та </w:t>
            </w:r>
            <w:proofErr w:type="spellStart"/>
            <w:r w:rsidRPr="00830A2B">
              <w:rPr>
                <w:color w:val="232B30"/>
                <w:lang w:val="uk-UA"/>
              </w:rPr>
              <w:t>самозяйнятих</w:t>
            </w:r>
            <w:proofErr w:type="spellEnd"/>
            <w:r w:rsidRPr="00830A2B">
              <w:rPr>
                <w:color w:val="232B30"/>
                <w:lang w:val="uk-UA"/>
              </w:rPr>
              <w:t xml:space="preserve"> осіб</w:t>
            </w:r>
            <w:r w:rsidR="002B3D5E">
              <w:rPr>
                <w:color w:val="232B30"/>
                <w:lang w:val="uk-UA"/>
              </w:rPr>
              <w:t>, грн.</w:t>
            </w:r>
          </w:p>
        </w:tc>
        <w:tc>
          <w:tcPr>
            <w:tcW w:w="2416" w:type="dxa"/>
            <w:vAlign w:val="center"/>
          </w:tcPr>
          <w:p w:rsidR="00306BB0" w:rsidRPr="002B3D5E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bCs/>
                <w:color w:val="232B30"/>
              </w:rPr>
              <w:t>319</w:t>
            </w:r>
            <w:r w:rsidR="002B3D5E">
              <w:rPr>
                <w:bCs/>
                <w:color w:val="232B30"/>
                <w:lang w:val="uk-UA"/>
              </w:rPr>
              <w:t xml:space="preserve"> </w:t>
            </w:r>
            <w:r w:rsidR="002B3D5E">
              <w:rPr>
                <w:color w:val="232B30"/>
                <w:lang w:val="uk-UA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>
              <w:rPr>
                <w:color w:val="232B30"/>
                <w:lang w:val="uk-UA"/>
              </w:rPr>
              <w:t>352</w:t>
            </w:r>
            <w:r w:rsidR="002B3D5E">
              <w:rPr>
                <w:color w:val="232B30"/>
                <w:lang w:val="uk-UA"/>
              </w:rPr>
              <w:t xml:space="preserve">  </w:t>
            </w:r>
          </w:p>
        </w:tc>
      </w:tr>
      <w:tr w:rsidR="00306BB0" w:rsidRPr="00830A2B" w:rsidTr="00306BB0">
        <w:tc>
          <w:tcPr>
            <w:tcW w:w="534" w:type="dxa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7</w:t>
            </w:r>
          </w:p>
        </w:tc>
        <w:tc>
          <w:tcPr>
            <w:tcW w:w="2797" w:type="dxa"/>
            <w:gridSpan w:val="2"/>
          </w:tcPr>
          <w:p w:rsidR="00306BB0" w:rsidRPr="00830A2B" w:rsidRDefault="00306BB0" w:rsidP="00306BB0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color w:val="232B30"/>
                <w:lang w:val="uk-UA"/>
              </w:rPr>
              <w:t>Максимальна величина доходу, на який нараховується ЄСВ</w:t>
            </w:r>
            <w:r w:rsidR="002B3D5E">
              <w:rPr>
                <w:color w:val="232B30"/>
                <w:lang w:val="uk-UA"/>
              </w:rPr>
              <w:t>, грн.</w:t>
            </w:r>
          </w:p>
        </w:tc>
        <w:tc>
          <w:tcPr>
            <w:tcW w:w="2416" w:type="dxa"/>
            <w:vAlign w:val="center"/>
          </w:tcPr>
          <w:p w:rsidR="00306BB0" w:rsidRPr="002B3D5E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 w:rsidRPr="00830A2B">
              <w:rPr>
                <w:bCs/>
                <w:color w:val="232B30"/>
              </w:rPr>
              <w:t>36</w:t>
            </w:r>
            <w:r w:rsidR="002B3D5E">
              <w:rPr>
                <w:bCs/>
                <w:color w:val="232B30"/>
              </w:rPr>
              <w:t> </w:t>
            </w:r>
            <w:r w:rsidRPr="00830A2B">
              <w:rPr>
                <w:bCs/>
                <w:color w:val="232B30"/>
              </w:rPr>
              <w:t>25</w:t>
            </w:r>
            <w:r w:rsidR="002B3D5E">
              <w:rPr>
                <w:bCs/>
                <w:color w:val="232B30"/>
                <w:lang w:val="uk-UA"/>
              </w:rPr>
              <w:t xml:space="preserve">0 </w:t>
            </w:r>
            <w:r w:rsidR="002B3D5E">
              <w:rPr>
                <w:color w:val="232B30"/>
                <w:lang w:val="uk-UA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:rsidR="00306BB0" w:rsidRPr="00830A2B" w:rsidRDefault="00306BB0" w:rsidP="002B3D5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2B30"/>
                <w:lang w:val="uk-UA"/>
              </w:rPr>
            </w:pPr>
            <w:r>
              <w:rPr>
                <w:color w:val="232B30"/>
                <w:lang w:val="uk-UA"/>
              </w:rPr>
              <w:t>40</w:t>
            </w:r>
            <w:r w:rsidR="002B3D5E">
              <w:rPr>
                <w:color w:val="232B30"/>
                <w:lang w:val="uk-UA"/>
              </w:rPr>
              <w:t> </w:t>
            </w:r>
            <w:r>
              <w:rPr>
                <w:color w:val="232B30"/>
                <w:lang w:val="uk-UA"/>
              </w:rPr>
              <w:t>000</w:t>
            </w:r>
            <w:r w:rsidR="002B3D5E">
              <w:rPr>
                <w:color w:val="232B30"/>
                <w:lang w:val="uk-UA"/>
              </w:rPr>
              <w:t xml:space="preserve">  </w:t>
            </w:r>
          </w:p>
        </w:tc>
      </w:tr>
      <w:tr w:rsidR="00306BB0" w:rsidRPr="00830A2B" w:rsidTr="00306BB0">
        <w:tc>
          <w:tcPr>
            <w:tcW w:w="8755" w:type="dxa"/>
            <w:gridSpan w:val="5"/>
          </w:tcPr>
          <w:p w:rsidR="00306BB0" w:rsidRPr="00471D87" w:rsidRDefault="00306BB0" w:rsidP="00306BB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color w:val="232B30"/>
                <w:lang w:val="uk-UA"/>
              </w:rPr>
            </w:pPr>
            <w:r w:rsidRPr="00471D87">
              <w:rPr>
                <w:b/>
                <w:bCs/>
                <w:color w:val="232B30"/>
                <w:lang w:val="uk-UA"/>
              </w:rPr>
              <w:t>Що залишається без змін</w:t>
            </w:r>
            <w:r>
              <w:rPr>
                <w:b/>
                <w:bCs/>
                <w:color w:val="232B30"/>
                <w:lang w:val="uk-UA"/>
              </w:rPr>
              <w:t>?</w:t>
            </w:r>
          </w:p>
        </w:tc>
      </w:tr>
      <w:tr w:rsidR="00306BB0" w:rsidRPr="00830A2B" w:rsidTr="00306BB0">
        <w:tc>
          <w:tcPr>
            <w:tcW w:w="534" w:type="dxa"/>
          </w:tcPr>
          <w:p w:rsidR="00306BB0" w:rsidRPr="00830A2B" w:rsidRDefault="00306BB0" w:rsidP="00306BB0">
            <w:pPr>
              <w:ind w:firstLine="0"/>
              <w:jc w:val="center"/>
              <w:rPr>
                <w:sz w:val="24"/>
                <w:szCs w:val="24"/>
              </w:rPr>
            </w:pPr>
            <w:r w:rsidRPr="00830A2B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4"/>
          </w:tcPr>
          <w:p w:rsidR="00306BB0" w:rsidRPr="00410A20" w:rsidRDefault="00306BB0" w:rsidP="00306BB0">
            <w:pPr>
              <w:widowControl/>
              <w:spacing w:line="360" w:lineRule="atLeast"/>
              <w:ind w:left="33" w:firstLine="0"/>
              <w:textAlignment w:val="baseline"/>
              <w:rPr>
                <w:color w:val="232B30"/>
                <w:sz w:val="24"/>
                <w:szCs w:val="24"/>
              </w:rPr>
            </w:pPr>
            <w:r w:rsidRPr="00410A20">
              <w:rPr>
                <w:color w:val="232B30"/>
                <w:sz w:val="24"/>
                <w:szCs w:val="24"/>
              </w:rPr>
              <w:t xml:space="preserve">Граничний розмір добових - </w:t>
            </w:r>
            <w:r w:rsidRPr="00410A20">
              <w:rPr>
                <w:color w:val="333333"/>
                <w:sz w:val="24"/>
                <w:szCs w:val="24"/>
                <w:shd w:val="clear" w:color="auto" w:fill="FFFFFF"/>
              </w:rPr>
              <w:t xml:space="preserve">275,60 </w:t>
            </w:r>
            <w:proofErr w:type="spellStart"/>
            <w:r w:rsidRPr="00410A20">
              <w:rPr>
                <w:color w:val="333333"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Pr="00410A20">
              <w:rPr>
                <w:color w:val="333333"/>
                <w:sz w:val="24"/>
                <w:szCs w:val="24"/>
                <w:shd w:val="clear" w:color="auto" w:fill="FFFFFF"/>
              </w:rPr>
              <w:t xml:space="preserve"> (по Україні) та 1033,50 </w:t>
            </w:r>
            <w:proofErr w:type="spellStart"/>
            <w:r w:rsidRPr="00410A20">
              <w:rPr>
                <w:color w:val="333333"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Pr="00410A20">
              <w:rPr>
                <w:color w:val="333333"/>
                <w:sz w:val="24"/>
                <w:szCs w:val="24"/>
                <w:shd w:val="clear" w:color="auto" w:fill="FFFFFF"/>
              </w:rPr>
              <w:t xml:space="preserve"> (за кордон);</w:t>
            </w:r>
          </w:p>
        </w:tc>
      </w:tr>
      <w:tr w:rsidR="00306BB0" w:rsidRPr="00830A2B" w:rsidTr="00306BB0">
        <w:tc>
          <w:tcPr>
            <w:tcW w:w="534" w:type="dxa"/>
          </w:tcPr>
          <w:p w:rsidR="00306BB0" w:rsidRPr="00830A2B" w:rsidRDefault="00306BB0" w:rsidP="00306BB0">
            <w:pPr>
              <w:widowControl/>
              <w:tabs>
                <w:tab w:val="left" w:pos="75"/>
              </w:tabs>
              <w:spacing w:line="360" w:lineRule="atLeast"/>
              <w:ind w:firstLine="0"/>
              <w:jc w:val="center"/>
              <w:textAlignment w:val="baseline"/>
              <w:rPr>
                <w:color w:val="232B30"/>
                <w:sz w:val="24"/>
                <w:szCs w:val="24"/>
              </w:rPr>
            </w:pPr>
            <w:r w:rsidRPr="00830A2B">
              <w:rPr>
                <w:color w:val="232B30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4"/>
          </w:tcPr>
          <w:p w:rsidR="00306BB0" w:rsidRPr="00410A20" w:rsidRDefault="00306BB0" w:rsidP="00306BB0">
            <w:pPr>
              <w:widowControl/>
              <w:spacing w:line="360" w:lineRule="atLeast"/>
              <w:ind w:left="33" w:firstLine="0"/>
              <w:textAlignment w:val="baseline"/>
              <w:rPr>
                <w:color w:val="232B30"/>
                <w:sz w:val="24"/>
                <w:szCs w:val="24"/>
              </w:rPr>
            </w:pPr>
            <w:r w:rsidRPr="00410A20">
              <w:rPr>
                <w:color w:val="232B30"/>
                <w:sz w:val="24"/>
                <w:szCs w:val="24"/>
              </w:rPr>
              <w:t xml:space="preserve">Сума податкової соціальної пільги (689 </w:t>
            </w:r>
            <w:proofErr w:type="spellStart"/>
            <w:r w:rsidRPr="00410A20">
              <w:rPr>
                <w:color w:val="232B30"/>
                <w:sz w:val="24"/>
                <w:szCs w:val="24"/>
              </w:rPr>
              <w:t>грн</w:t>
            </w:r>
            <w:proofErr w:type="spellEnd"/>
            <w:r w:rsidRPr="00410A20">
              <w:rPr>
                <w:color w:val="232B30"/>
                <w:sz w:val="24"/>
                <w:szCs w:val="24"/>
              </w:rPr>
              <w:t xml:space="preserve">), а також граничний розмір доходу, який дає право на ПСП (1930 </w:t>
            </w:r>
            <w:proofErr w:type="spellStart"/>
            <w:r w:rsidRPr="00410A20">
              <w:rPr>
                <w:color w:val="232B30"/>
                <w:sz w:val="24"/>
                <w:szCs w:val="24"/>
              </w:rPr>
              <w:t>грн</w:t>
            </w:r>
            <w:proofErr w:type="spellEnd"/>
            <w:r w:rsidRPr="00410A20">
              <w:rPr>
                <w:color w:val="232B30"/>
                <w:sz w:val="24"/>
                <w:szCs w:val="24"/>
              </w:rPr>
              <w:t>);</w:t>
            </w:r>
          </w:p>
        </w:tc>
      </w:tr>
      <w:tr w:rsidR="00306BB0" w:rsidRPr="00830A2B" w:rsidTr="00306BB0">
        <w:tc>
          <w:tcPr>
            <w:tcW w:w="534" w:type="dxa"/>
          </w:tcPr>
          <w:p w:rsidR="00306BB0" w:rsidRPr="00830A2B" w:rsidRDefault="00306BB0" w:rsidP="00306BB0">
            <w:pPr>
              <w:widowControl/>
              <w:tabs>
                <w:tab w:val="left" w:pos="75"/>
              </w:tabs>
              <w:spacing w:line="360" w:lineRule="atLeast"/>
              <w:ind w:firstLine="0"/>
              <w:jc w:val="center"/>
              <w:textAlignment w:val="baseline"/>
              <w:rPr>
                <w:color w:val="232B30"/>
                <w:sz w:val="24"/>
                <w:szCs w:val="24"/>
              </w:rPr>
            </w:pPr>
            <w:r w:rsidRPr="00830A2B">
              <w:rPr>
                <w:color w:val="232B30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4"/>
          </w:tcPr>
          <w:p w:rsidR="00306BB0" w:rsidRPr="00410A20" w:rsidRDefault="00306BB0" w:rsidP="00306BB0">
            <w:pPr>
              <w:widowControl/>
              <w:spacing w:line="360" w:lineRule="atLeast"/>
              <w:ind w:left="33" w:firstLine="0"/>
              <w:textAlignment w:val="baseline"/>
              <w:rPr>
                <w:color w:val="232B30"/>
                <w:sz w:val="24"/>
                <w:szCs w:val="24"/>
              </w:rPr>
            </w:pPr>
            <w:r w:rsidRPr="00410A20">
              <w:rPr>
                <w:color w:val="232B30"/>
                <w:sz w:val="24"/>
                <w:szCs w:val="24"/>
              </w:rPr>
              <w:t>Сума неоподатковуваного доходу у вигляді подарунків;</w:t>
            </w:r>
          </w:p>
        </w:tc>
      </w:tr>
      <w:tr w:rsidR="00306BB0" w:rsidRPr="00830A2B" w:rsidTr="00306BB0">
        <w:tc>
          <w:tcPr>
            <w:tcW w:w="534" w:type="dxa"/>
          </w:tcPr>
          <w:p w:rsidR="00306BB0" w:rsidRPr="00830A2B" w:rsidRDefault="00306BB0" w:rsidP="00306BB0">
            <w:pPr>
              <w:widowControl/>
              <w:tabs>
                <w:tab w:val="left" w:pos="75"/>
              </w:tabs>
              <w:spacing w:line="360" w:lineRule="atLeast"/>
              <w:ind w:firstLine="0"/>
              <w:jc w:val="center"/>
              <w:textAlignment w:val="baseline"/>
              <w:rPr>
                <w:color w:val="232B30"/>
                <w:sz w:val="24"/>
                <w:szCs w:val="24"/>
              </w:rPr>
            </w:pPr>
            <w:r w:rsidRPr="00830A2B">
              <w:rPr>
                <w:color w:val="232B30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4"/>
          </w:tcPr>
          <w:p w:rsidR="00306BB0" w:rsidRPr="00410A20" w:rsidRDefault="00306BB0" w:rsidP="00306BB0">
            <w:pPr>
              <w:widowControl/>
              <w:spacing w:line="360" w:lineRule="atLeast"/>
              <w:ind w:left="33" w:firstLine="0"/>
              <w:textAlignment w:val="baseline"/>
              <w:rPr>
                <w:color w:val="232B30"/>
                <w:sz w:val="24"/>
                <w:szCs w:val="24"/>
              </w:rPr>
            </w:pPr>
            <w:r w:rsidRPr="00410A20">
              <w:rPr>
                <w:color w:val="232B30"/>
                <w:sz w:val="24"/>
                <w:szCs w:val="24"/>
              </w:rPr>
              <w:t>Суми нецільової благодійної допомоги;</w:t>
            </w:r>
          </w:p>
        </w:tc>
      </w:tr>
      <w:tr w:rsidR="00306BB0" w:rsidRPr="00830A2B" w:rsidTr="00306BB0">
        <w:tc>
          <w:tcPr>
            <w:tcW w:w="534" w:type="dxa"/>
          </w:tcPr>
          <w:p w:rsidR="00306BB0" w:rsidRPr="00830A2B" w:rsidRDefault="00306BB0" w:rsidP="00306BB0">
            <w:pPr>
              <w:widowControl/>
              <w:tabs>
                <w:tab w:val="left" w:pos="75"/>
              </w:tabs>
              <w:spacing w:after="75" w:line="360" w:lineRule="atLeast"/>
              <w:ind w:firstLine="0"/>
              <w:jc w:val="center"/>
              <w:textAlignment w:val="baseline"/>
              <w:rPr>
                <w:color w:val="232B30"/>
                <w:sz w:val="24"/>
                <w:szCs w:val="24"/>
              </w:rPr>
            </w:pPr>
            <w:r w:rsidRPr="00830A2B">
              <w:rPr>
                <w:color w:val="232B30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4"/>
          </w:tcPr>
          <w:p w:rsidR="00306BB0" w:rsidRPr="00410A20" w:rsidRDefault="00306BB0" w:rsidP="00306BB0">
            <w:pPr>
              <w:widowControl/>
              <w:spacing w:line="360" w:lineRule="atLeast"/>
              <w:ind w:left="33" w:firstLine="0"/>
              <w:textAlignment w:val="baseline"/>
              <w:rPr>
                <w:color w:val="232B30"/>
                <w:sz w:val="24"/>
                <w:szCs w:val="24"/>
              </w:rPr>
            </w:pPr>
            <w:r w:rsidRPr="00410A20">
              <w:rPr>
                <w:color w:val="232B30"/>
                <w:sz w:val="24"/>
                <w:szCs w:val="24"/>
              </w:rPr>
              <w:t>Ставки єдиного податку для І та ІІ групи;</w:t>
            </w:r>
          </w:p>
        </w:tc>
      </w:tr>
      <w:tr w:rsidR="00306BB0" w:rsidRPr="00830A2B" w:rsidTr="00306BB0">
        <w:tc>
          <w:tcPr>
            <w:tcW w:w="534" w:type="dxa"/>
          </w:tcPr>
          <w:p w:rsidR="00306BB0" w:rsidRPr="00830A2B" w:rsidRDefault="00306BB0" w:rsidP="00306BB0">
            <w:pPr>
              <w:widowControl/>
              <w:tabs>
                <w:tab w:val="left" w:pos="75"/>
              </w:tabs>
              <w:spacing w:after="75" w:line="360" w:lineRule="atLeast"/>
              <w:ind w:firstLine="0"/>
              <w:jc w:val="center"/>
              <w:textAlignment w:val="baseline"/>
              <w:rPr>
                <w:color w:val="232B30"/>
                <w:sz w:val="24"/>
                <w:szCs w:val="24"/>
              </w:rPr>
            </w:pPr>
            <w:r w:rsidRPr="00830A2B">
              <w:rPr>
                <w:color w:val="232B30"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4"/>
          </w:tcPr>
          <w:p w:rsidR="00306BB0" w:rsidRPr="00410A20" w:rsidRDefault="00306BB0" w:rsidP="00306BB0">
            <w:pPr>
              <w:widowControl/>
              <w:spacing w:after="75" w:line="360" w:lineRule="atLeast"/>
              <w:ind w:left="33" w:firstLine="0"/>
              <w:textAlignment w:val="baseline"/>
              <w:rPr>
                <w:color w:val="232B30"/>
                <w:sz w:val="24"/>
                <w:szCs w:val="24"/>
              </w:rPr>
            </w:pPr>
            <w:r w:rsidRPr="00410A20">
              <w:rPr>
                <w:color w:val="232B30"/>
                <w:sz w:val="24"/>
                <w:szCs w:val="24"/>
              </w:rPr>
              <w:t>Ставки податку на нерухоме майно.</w:t>
            </w:r>
          </w:p>
        </w:tc>
      </w:tr>
    </w:tbl>
    <w:p w:rsidR="00387FF7" w:rsidRDefault="00387FF7"/>
    <w:sectPr w:rsidR="00387FF7" w:rsidSect="0038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6BB0"/>
    <w:rsid w:val="000F3813"/>
    <w:rsid w:val="00151772"/>
    <w:rsid w:val="002B3D5E"/>
    <w:rsid w:val="00306BB0"/>
    <w:rsid w:val="00387FF7"/>
    <w:rsid w:val="004808C7"/>
    <w:rsid w:val="004D1D6F"/>
    <w:rsid w:val="005E6892"/>
    <w:rsid w:val="006731F4"/>
    <w:rsid w:val="00743F7D"/>
    <w:rsid w:val="00760147"/>
    <w:rsid w:val="00791ED0"/>
    <w:rsid w:val="00A51556"/>
    <w:rsid w:val="00BD092D"/>
    <w:rsid w:val="00CB279D"/>
    <w:rsid w:val="00EB5BE5"/>
    <w:rsid w:val="00F1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B0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BB0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306BB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3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5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2016-11-18T08:32:00Z</cp:lastPrinted>
  <dcterms:created xsi:type="dcterms:W3CDTF">2016-11-18T08:30:00Z</dcterms:created>
  <dcterms:modified xsi:type="dcterms:W3CDTF">2016-11-22T14:14:00Z</dcterms:modified>
</cp:coreProperties>
</file>